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80" w:rsidRPr="00FB1780" w:rsidRDefault="00FB1780" w:rsidP="00FB1780">
      <w:pPr>
        <w:spacing w:after="0" w:line="240" w:lineRule="auto"/>
        <w:jc w:val="center"/>
        <w:rPr>
          <w:rFonts w:ascii="Times New Roman" w:hAnsi="Times New Roman"/>
          <w:b/>
          <w:bCs/>
          <w:iCs/>
          <w:sz w:val="24"/>
        </w:rPr>
      </w:pPr>
      <w:r w:rsidRPr="00FB1780">
        <w:rPr>
          <w:rFonts w:ascii="Times New Roman" w:hAnsi="Times New Roman"/>
          <w:b/>
          <w:iCs/>
          <w:sz w:val="24"/>
          <w:szCs w:val="28"/>
          <w:lang w:val="lv-LV"/>
        </w:rPr>
        <w:t>Projekts</w:t>
      </w:r>
      <w:r w:rsidRPr="00FB1780">
        <w:rPr>
          <w:rFonts w:ascii="Times New Roman" w:hAnsi="Times New Roman"/>
          <w:b/>
          <w:bCs/>
          <w:iCs/>
          <w:sz w:val="24"/>
          <w:lang w:val="lv-LV"/>
        </w:rPr>
        <w:t xml:space="preserve"> Nr.LLI-472</w:t>
      </w:r>
      <w:r w:rsidRPr="00FB1780">
        <w:rPr>
          <w:rFonts w:ascii="Times New Roman" w:hAnsi="Times New Roman"/>
          <w:b/>
          <w:iCs/>
          <w:sz w:val="24"/>
          <w:szCs w:val="28"/>
          <w:lang w:val="lv-LV"/>
        </w:rPr>
        <w:t xml:space="preserve"> </w:t>
      </w:r>
      <w:r w:rsidRPr="00FB1780">
        <w:rPr>
          <w:rFonts w:ascii="Times New Roman" w:hAnsi="Times New Roman"/>
          <w:b/>
          <w:bCs/>
          <w:iCs/>
          <w:sz w:val="24"/>
          <w:lang w:val="lv-LV"/>
        </w:rPr>
        <w:t>Urb-</w:t>
      </w:r>
      <w:r w:rsidRPr="00FB1780">
        <w:rPr>
          <w:rFonts w:ascii="Times New Roman" w:hAnsi="Times New Roman"/>
          <w:b/>
          <w:bCs/>
          <w:iCs/>
          <w:sz w:val="24"/>
        </w:rPr>
        <w:t>Area</w:t>
      </w:r>
    </w:p>
    <w:p w:rsidR="00FB1780" w:rsidRPr="00FB1780" w:rsidRDefault="00FB1780" w:rsidP="00FB1780">
      <w:pPr>
        <w:spacing w:after="0" w:line="240" w:lineRule="auto"/>
        <w:jc w:val="center"/>
        <w:rPr>
          <w:rFonts w:ascii="Times New Roman" w:hAnsi="Times New Roman"/>
          <w:b/>
          <w:iCs/>
          <w:sz w:val="24"/>
          <w:szCs w:val="28"/>
          <w:lang w:val="lv-LV"/>
        </w:rPr>
      </w:pPr>
      <w:r w:rsidRPr="00FB1780">
        <w:rPr>
          <w:rFonts w:ascii="Times New Roman" w:hAnsi="Times New Roman"/>
          <w:b/>
          <w:bCs/>
          <w:iCs/>
          <w:sz w:val="24"/>
        </w:rPr>
        <w:t>“Joint Management of Urban Wetland Areas in border region Latvia-Lithuania”</w:t>
      </w:r>
    </w:p>
    <w:p w:rsidR="00FB1780" w:rsidRPr="00FB1780" w:rsidRDefault="00FB1780" w:rsidP="00FB1780">
      <w:pPr>
        <w:pStyle w:val="NormalWeb"/>
        <w:shd w:val="clear" w:color="auto" w:fill="FFFFFF"/>
        <w:spacing w:before="0" w:beforeAutospacing="0" w:after="0" w:afterAutospacing="0"/>
        <w:jc w:val="center"/>
        <w:rPr>
          <w:rFonts w:ascii="Arial" w:hAnsi="Arial" w:cs="Arial"/>
          <w:color w:val="555555"/>
          <w:sz w:val="23"/>
          <w:szCs w:val="23"/>
          <w:lang w:val="lv-LV"/>
        </w:rPr>
      </w:pPr>
      <w:r w:rsidRPr="00FB1780">
        <w:rPr>
          <w:b/>
          <w:bCs/>
          <w:iCs/>
          <w:lang w:val="lv-LV"/>
        </w:rPr>
        <w:t>“Pilsētvides mitrāju pārvaldība Latvijas-Lietuvas pārrobežu reģionā”</w:t>
      </w:r>
    </w:p>
    <w:p w:rsidR="000A7E25" w:rsidRDefault="000A7E25" w:rsidP="00077A2E">
      <w:pPr>
        <w:pStyle w:val="NormalWeb"/>
        <w:shd w:val="clear" w:color="auto" w:fill="FFFFFF"/>
        <w:spacing w:before="180" w:beforeAutospacing="0" w:after="180" w:afterAutospacing="0"/>
        <w:jc w:val="center"/>
        <w:rPr>
          <w:rFonts w:ascii="Arial" w:hAnsi="Arial" w:cs="Arial"/>
          <w:color w:val="555555"/>
          <w:sz w:val="23"/>
          <w:szCs w:val="23"/>
        </w:rPr>
      </w:pPr>
      <w:r>
        <w:rPr>
          <w:rFonts w:ascii="Arial" w:hAnsi="Arial" w:cs="Arial"/>
          <w:noProof/>
          <w:color w:val="555555"/>
          <w:sz w:val="23"/>
          <w:szCs w:val="23"/>
        </w:rPr>
        <w:drawing>
          <wp:inline distT="0" distB="0" distL="0" distR="0">
            <wp:extent cx="776667" cy="8001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reg_icon_enviroment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309" cy="815184"/>
                    </a:xfrm>
                    <a:prstGeom prst="rect">
                      <a:avLst/>
                    </a:prstGeom>
                  </pic:spPr>
                </pic:pic>
              </a:graphicData>
            </a:graphic>
          </wp:inline>
        </w:drawing>
      </w:r>
    </w:p>
    <w:p w:rsidR="00F96EAD" w:rsidRDefault="00F96EAD" w:rsidP="00F96EAD">
      <w:pPr>
        <w:pStyle w:val="Heading1"/>
        <w:shd w:val="clear" w:color="auto" w:fill="FFFFFF"/>
        <w:spacing w:before="270" w:after="270"/>
        <w:rPr>
          <w:rFonts w:ascii="Arial" w:eastAsiaTheme="minorHAnsi" w:hAnsi="Arial" w:cs="Arial"/>
          <w:bCs w:val="0"/>
          <w:color w:val="538135" w:themeColor="accent6" w:themeShade="BF"/>
          <w:sz w:val="32"/>
          <w:szCs w:val="23"/>
        </w:rPr>
      </w:pPr>
      <w:r w:rsidRPr="00F96EAD">
        <w:rPr>
          <w:rFonts w:ascii="Arial" w:eastAsiaTheme="minorHAnsi" w:hAnsi="Arial" w:cs="Arial"/>
          <w:bCs w:val="0"/>
          <w:color w:val="538135" w:themeColor="accent6" w:themeShade="BF"/>
          <w:sz w:val="32"/>
          <w:szCs w:val="23"/>
        </w:rPr>
        <w:t xml:space="preserve">DAUGAVPILS PILSĒTAS DOME UZSĀK PROJEKTU </w:t>
      </w:r>
      <w:r>
        <w:rPr>
          <w:rFonts w:ascii="Arial" w:eastAsiaTheme="minorHAnsi" w:hAnsi="Arial" w:cs="Arial"/>
          <w:bCs w:val="0"/>
          <w:color w:val="538135" w:themeColor="accent6" w:themeShade="BF"/>
          <w:sz w:val="32"/>
          <w:szCs w:val="23"/>
        </w:rPr>
        <w:t>PILSĒTVIDES MITR</w:t>
      </w:r>
      <w:r w:rsidR="00492558">
        <w:rPr>
          <w:rFonts w:ascii="Arial" w:eastAsiaTheme="minorHAnsi" w:hAnsi="Arial" w:cs="Arial"/>
          <w:bCs w:val="0"/>
          <w:color w:val="538135" w:themeColor="accent6" w:themeShade="BF"/>
          <w:sz w:val="32"/>
          <w:szCs w:val="23"/>
        </w:rPr>
        <w:t>Ā</w:t>
      </w:r>
      <w:r>
        <w:rPr>
          <w:rFonts w:ascii="Arial" w:eastAsiaTheme="minorHAnsi" w:hAnsi="Arial" w:cs="Arial"/>
          <w:bCs w:val="0"/>
          <w:color w:val="538135" w:themeColor="accent6" w:themeShade="BF"/>
          <w:sz w:val="32"/>
          <w:szCs w:val="23"/>
        </w:rPr>
        <w:t>JU TERITORIJU SAK</w:t>
      </w:r>
      <w:r w:rsidR="00492558">
        <w:rPr>
          <w:rFonts w:ascii="Arial" w:eastAsiaTheme="minorHAnsi" w:hAnsi="Arial" w:cs="Arial"/>
          <w:bCs w:val="0"/>
          <w:color w:val="538135" w:themeColor="accent6" w:themeShade="BF"/>
          <w:sz w:val="32"/>
          <w:szCs w:val="23"/>
        </w:rPr>
        <w:t>Ā</w:t>
      </w:r>
      <w:r>
        <w:rPr>
          <w:rFonts w:ascii="Arial" w:eastAsiaTheme="minorHAnsi" w:hAnsi="Arial" w:cs="Arial"/>
          <w:bCs w:val="0"/>
          <w:color w:val="538135" w:themeColor="accent6" w:themeShade="BF"/>
          <w:sz w:val="32"/>
          <w:szCs w:val="23"/>
        </w:rPr>
        <w:t>RTOŠANAI</w:t>
      </w:r>
    </w:p>
    <w:p w:rsidR="00812106" w:rsidRPr="00812106" w:rsidRDefault="00812106" w:rsidP="00812106">
      <w:pPr>
        <w:rPr>
          <w:b/>
          <w:lang w:val="lv-LV"/>
        </w:rPr>
      </w:pPr>
      <w:bookmarkStart w:id="0" w:name="_GoBack"/>
      <w:r w:rsidRPr="00812106">
        <w:rPr>
          <w:b/>
          <w:lang w:val="lv-LV"/>
        </w:rPr>
        <w:t>16-11-2020</w:t>
      </w:r>
    </w:p>
    <w:bookmarkEnd w:id="0"/>
    <w:p w:rsidR="00E835BC" w:rsidRPr="001E1207" w:rsidRDefault="00FB1780" w:rsidP="000450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Cs w:val="23"/>
          <w:lang w:val="lv-LV"/>
        </w:rPr>
      </w:pPr>
      <w:r w:rsidRPr="001E1207">
        <w:rPr>
          <w:rFonts w:ascii="Arial" w:hAnsi="Arial" w:cs="Arial"/>
          <w:color w:val="000000" w:themeColor="text1"/>
          <w:szCs w:val="23"/>
          <w:lang w:val="lv-LV"/>
        </w:rPr>
        <w:t xml:space="preserve">Daugavpils pilsētas dome </w:t>
      </w:r>
      <w:r w:rsidR="00E835BC" w:rsidRPr="001E1207">
        <w:rPr>
          <w:rFonts w:ascii="Arial" w:hAnsi="Arial" w:cs="Arial"/>
          <w:color w:val="000000" w:themeColor="text1"/>
          <w:szCs w:val="23"/>
          <w:lang w:val="lv-LV"/>
        </w:rPr>
        <w:t xml:space="preserve">kopā ar Anīkšču reģiona pašvaldības administrāciju </w:t>
      </w:r>
      <w:r w:rsidR="00301480" w:rsidRPr="001E1207">
        <w:rPr>
          <w:rFonts w:ascii="Arial" w:hAnsi="Arial" w:cs="Arial"/>
          <w:color w:val="000000" w:themeColor="text1"/>
          <w:szCs w:val="23"/>
          <w:lang w:val="lv-LV"/>
        </w:rPr>
        <w:t>Interreg V-A Latvijas – Lietuvas pārrobežu sadarbības programmas 2014. – 2020.</w:t>
      </w:r>
      <w:r w:rsidR="002060A8" w:rsidRPr="001E1207">
        <w:rPr>
          <w:rFonts w:ascii="Arial" w:hAnsi="Arial" w:cs="Arial"/>
          <w:color w:val="000000" w:themeColor="text1"/>
          <w:szCs w:val="23"/>
          <w:lang w:val="lv-LV"/>
        </w:rPr>
        <w:t xml:space="preserve"> </w:t>
      </w:r>
      <w:r w:rsidR="00301480" w:rsidRPr="001E1207">
        <w:rPr>
          <w:rFonts w:ascii="Arial" w:hAnsi="Arial" w:cs="Arial"/>
          <w:color w:val="000000" w:themeColor="text1"/>
          <w:szCs w:val="23"/>
          <w:lang w:val="lv-LV"/>
        </w:rPr>
        <w:t xml:space="preserve">gadam ietvaros </w:t>
      </w:r>
      <w:r w:rsidR="00E835BC" w:rsidRPr="001E1207">
        <w:rPr>
          <w:rFonts w:ascii="Arial" w:hAnsi="Arial" w:cs="Arial"/>
          <w:color w:val="000000" w:themeColor="text1"/>
          <w:szCs w:val="23"/>
          <w:lang w:val="lv-LV"/>
        </w:rPr>
        <w:t>uzsāk jauna pārrobežu projekta īstenošanu. 2020.</w:t>
      </w:r>
      <w:r w:rsidR="002060A8" w:rsidRPr="001E1207">
        <w:rPr>
          <w:rFonts w:ascii="Arial" w:hAnsi="Arial" w:cs="Arial"/>
          <w:color w:val="000000" w:themeColor="text1"/>
          <w:szCs w:val="23"/>
          <w:lang w:val="lv-LV"/>
        </w:rPr>
        <w:t xml:space="preserve"> </w:t>
      </w:r>
      <w:r w:rsidR="00E835BC" w:rsidRPr="001E1207">
        <w:rPr>
          <w:rFonts w:ascii="Arial" w:hAnsi="Arial" w:cs="Arial"/>
          <w:color w:val="000000" w:themeColor="text1"/>
          <w:szCs w:val="23"/>
          <w:lang w:val="lv-LV"/>
        </w:rPr>
        <w:t>g</w:t>
      </w:r>
      <w:r w:rsidR="002060A8" w:rsidRPr="001E1207">
        <w:rPr>
          <w:rFonts w:ascii="Arial" w:hAnsi="Arial" w:cs="Arial"/>
          <w:color w:val="000000" w:themeColor="text1"/>
          <w:szCs w:val="23"/>
          <w:lang w:val="lv-LV"/>
        </w:rPr>
        <w:t xml:space="preserve">ada </w:t>
      </w:r>
      <w:r w:rsidR="00E835BC" w:rsidRPr="001E1207">
        <w:rPr>
          <w:rFonts w:ascii="Arial" w:hAnsi="Arial" w:cs="Arial"/>
          <w:color w:val="000000" w:themeColor="text1"/>
          <w:szCs w:val="23"/>
          <w:lang w:val="lv-LV"/>
        </w:rPr>
        <w:t>5.oktobrī ar LR Vides Aizsardzības un Reģionālas Attīstības ministriju tika parakstīts līgums par finansējuma piešķišanu projektam nr.LLI-472 “Pilsētvides mitrāju pārvaldība Latvijas-Lietuvas pārrobežu reģionā”. Projekta ietvaros tiks apsaimniekoti divi pilsētvides mitrāji - dīķis Latgales Zoodārza teritorijā Daugavpilī un Zaļais dīķis Anīkščos.</w:t>
      </w:r>
    </w:p>
    <w:p w:rsidR="00301480" w:rsidRPr="001E1207" w:rsidRDefault="00301480" w:rsidP="000450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 w:val="8"/>
          <w:szCs w:val="23"/>
          <w:lang w:val="lv-LV"/>
        </w:rPr>
      </w:pPr>
    </w:p>
    <w:p w:rsidR="00301480" w:rsidRPr="001E1207" w:rsidRDefault="00301480" w:rsidP="000450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Cs w:val="23"/>
          <w:lang w:val="lv-LV"/>
        </w:rPr>
      </w:pPr>
      <w:r w:rsidRPr="001E1207">
        <w:rPr>
          <w:rFonts w:ascii="Arial" w:hAnsi="Arial" w:cs="Arial"/>
          <w:color w:val="000000" w:themeColor="text1"/>
          <w:szCs w:val="23"/>
          <w:lang w:val="lv-LV"/>
        </w:rPr>
        <w:t xml:space="preserve">Abas pašvaldības saskaras ar atbildīgo institūciju un iedzīvotāju izpratnes trūkumu par pilsētu mitrāju ekosistēmas nozīmi dabiskajā līdzsvarā. Projekts sakārtos pilsētu teritorijās esošo mitrāju dabisko un daļēji dabisko ekosistēmu pārvaldību divās blakus esošajās pilsētās: Daugavpilī (Latvija) un </w:t>
      </w:r>
      <w:r w:rsidR="00E86446" w:rsidRPr="001E1207">
        <w:rPr>
          <w:rFonts w:ascii="Arial" w:hAnsi="Arial" w:cs="Arial"/>
          <w:color w:val="000000" w:themeColor="text1"/>
          <w:szCs w:val="23"/>
          <w:lang w:val="lv-LV"/>
        </w:rPr>
        <w:t xml:space="preserve">Anīkščos </w:t>
      </w:r>
      <w:r w:rsidRPr="001E1207">
        <w:rPr>
          <w:rFonts w:ascii="Arial" w:hAnsi="Arial" w:cs="Arial"/>
          <w:color w:val="000000" w:themeColor="text1"/>
          <w:szCs w:val="23"/>
          <w:lang w:val="lv-LV"/>
        </w:rPr>
        <w:t>(Lietuva).</w:t>
      </w:r>
    </w:p>
    <w:p w:rsidR="00301480" w:rsidRPr="001E1207" w:rsidRDefault="00301480" w:rsidP="000450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 w:val="8"/>
          <w:szCs w:val="23"/>
          <w:lang w:val="lv-LV"/>
        </w:rPr>
      </w:pPr>
    </w:p>
    <w:p w:rsidR="00301480" w:rsidRPr="001E1207" w:rsidRDefault="00301480" w:rsidP="000450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Cs w:val="23"/>
          <w:lang w:val="lv-LV"/>
        </w:rPr>
      </w:pPr>
      <w:r w:rsidRPr="001E1207">
        <w:rPr>
          <w:rFonts w:ascii="Arial" w:hAnsi="Arial" w:cs="Arial"/>
          <w:color w:val="000000" w:themeColor="text1"/>
          <w:szCs w:val="23"/>
          <w:lang w:val="lv-LV"/>
        </w:rPr>
        <w:t xml:space="preserve">Projekta mērķis ir izstrādāt </w:t>
      </w:r>
      <w:r w:rsidR="001D4D4B" w:rsidRPr="001E1207">
        <w:rPr>
          <w:rFonts w:ascii="Arial" w:hAnsi="Arial" w:cs="Arial"/>
          <w:color w:val="000000" w:themeColor="text1"/>
          <w:szCs w:val="23"/>
          <w:lang w:val="lv-LV"/>
        </w:rPr>
        <w:t>jaunu</w:t>
      </w:r>
      <w:r w:rsidRPr="001E1207">
        <w:rPr>
          <w:rFonts w:ascii="Arial" w:hAnsi="Arial" w:cs="Arial"/>
          <w:color w:val="000000" w:themeColor="text1"/>
          <w:szCs w:val="23"/>
          <w:lang w:val="lv-LV"/>
        </w:rPr>
        <w:t xml:space="preserve"> un efektīvu pieeju kopīgai pilsētu mitrāju pārrobežu pārvaldībai. </w:t>
      </w:r>
      <w:r w:rsidR="00E835BC" w:rsidRPr="001E1207">
        <w:rPr>
          <w:rFonts w:ascii="Arial" w:hAnsi="Arial" w:cs="Arial"/>
          <w:color w:val="000000" w:themeColor="text1"/>
          <w:szCs w:val="23"/>
          <w:lang w:val="lv-LV"/>
        </w:rPr>
        <w:t>Papildus tiks izstrādāts kopīgs rīcības plāns, izveidota novatoriska</w:t>
      </w:r>
      <w:r w:rsidR="00E86446" w:rsidRPr="001E1207">
        <w:rPr>
          <w:rFonts w:ascii="Arial" w:hAnsi="Arial" w:cs="Arial"/>
          <w:color w:val="000000" w:themeColor="text1"/>
          <w:szCs w:val="23"/>
          <w:lang w:val="lv-LV"/>
        </w:rPr>
        <w:t>,</w:t>
      </w:r>
      <w:r w:rsidR="00E835BC" w:rsidRPr="001E1207">
        <w:rPr>
          <w:rFonts w:ascii="Arial" w:hAnsi="Arial" w:cs="Arial"/>
          <w:color w:val="000000" w:themeColor="text1"/>
          <w:szCs w:val="23"/>
          <w:lang w:val="lv-LV"/>
        </w:rPr>
        <w:t xml:space="preserve"> integrēta pieeja </w:t>
      </w:r>
      <w:r w:rsidRPr="001E1207">
        <w:rPr>
          <w:rFonts w:ascii="Arial" w:hAnsi="Arial" w:cs="Arial"/>
          <w:color w:val="000000" w:themeColor="text1"/>
          <w:szCs w:val="23"/>
          <w:lang w:val="lv-LV"/>
        </w:rPr>
        <w:t>mitrāju dzīv</w:t>
      </w:r>
      <w:r w:rsidR="00E86446" w:rsidRPr="001E1207">
        <w:rPr>
          <w:rFonts w:ascii="Arial" w:hAnsi="Arial" w:cs="Arial"/>
          <w:color w:val="000000" w:themeColor="text1"/>
          <w:szCs w:val="23"/>
          <w:lang w:val="lv-LV"/>
        </w:rPr>
        <w:t>ā</w:t>
      </w:r>
      <w:r w:rsidRPr="001E1207">
        <w:rPr>
          <w:rFonts w:ascii="Arial" w:hAnsi="Arial" w:cs="Arial"/>
          <w:color w:val="000000" w:themeColor="text1"/>
          <w:szCs w:val="23"/>
          <w:lang w:val="lv-LV"/>
        </w:rPr>
        <w:t>s dabas un tās iemītnieku vērošanai, novadīti ekoloģiski izglītojoši pasākumi.</w:t>
      </w:r>
    </w:p>
    <w:p w:rsidR="00862EFE" w:rsidRPr="001E1207" w:rsidRDefault="00FB1780" w:rsidP="00862EFE">
      <w:pPr>
        <w:pStyle w:val="NormalWeb"/>
        <w:shd w:val="clear" w:color="auto" w:fill="FFFFFF"/>
        <w:spacing w:before="180" w:beforeAutospacing="0" w:after="0" w:afterAutospacing="0"/>
        <w:jc w:val="both"/>
        <w:rPr>
          <w:rFonts w:ascii="Arial" w:eastAsiaTheme="minorHAnsi" w:hAnsi="Arial" w:cs="Arial"/>
          <w:color w:val="000000" w:themeColor="text1"/>
          <w:sz w:val="22"/>
          <w:szCs w:val="23"/>
          <w:lang w:val="lv-LV"/>
        </w:rPr>
      </w:pPr>
      <w:r w:rsidRPr="001E1207">
        <w:rPr>
          <w:rFonts w:ascii="Arial" w:eastAsiaTheme="minorHAnsi" w:hAnsi="Arial" w:cs="Arial"/>
          <w:color w:val="000000" w:themeColor="text1"/>
          <w:sz w:val="22"/>
          <w:szCs w:val="23"/>
          <w:lang w:val="lv-LV"/>
        </w:rPr>
        <w:t>Daugavpils pilsētas domes</w:t>
      </w:r>
      <w:r w:rsidR="00C019C4" w:rsidRPr="001E1207">
        <w:rPr>
          <w:rFonts w:ascii="Arial" w:eastAsiaTheme="minorHAnsi" w:hAnsi="Arial" w:cs="Arial"/>
          <w:color w:val="000000" w:themeColor="text1"/>
          <w:sz w:val="22"/>
          <w:szCs w:val="23"/>
          <w:lang w:val="lv-LV"/>
        </w:rPr>
        <w:t>,</w:t>
      </w:r>
      <w:r w:rsidRPr="001E1207">
        <w:rPr>
          <w:rFonts w:ascii="Arial" w:eastAsiaTheme="minorHAnsi" w:hAnsi="Arial" w:cs="Arial"/>
          <w:color w:val="000000" w:themeColor="text1"/>
          <w:sz w:val="22"/>
          <w:szCs w:val="23"/>
          <w:lang w:val="lv-LV"/>
        </w:rPr>
        <w:t xml:space="preserve"> kā projekta </w:t>
      </w:r>
      <w:r w:rsidR="00301480" w:rsidRPr="001E1207">
        <w:rPr>
          <w:rFonts w:ascii="Arial" w:eastAsiaTheme="minorHAnsi" w:hAnsi="Arial" w:cs="Arial"/>
          <w:color w:val="000000" w:themeColor="text1"/>
          <w:sz w:val="22"/>
          <w:szCs w:val="23"/>
          <w:lang w:val="lv-LV"/>
        </w:rPr>
        <w:t>vadoš</w:t>
      </w:r>
      <w:r w:rsidR="00C019C4" w:rsidRPr="001E1207">
        <w:rPr>
          <w:rFonts w:ascii="Arial" w:eastAsiaTheme="minorHAnsi" w:hAnsi="Arial" w:cs="Arial"/>
          <w:color w:val="000000" w:themeColor="text1"/>
          <w:sz w:val="22"/>
          <w:szCs w:val="23"/>
          <w:lang w:val="lv-LV"/>
        </w:rPr>
        <w:t>ā</w:t>
      </w:r>
      <w:r w:rsidR="00301480" w:rsidRPr="001E1207">
        <w:rPr>
          <w:rFonts w:ascii="Arial" w:eastAsiaTheme="minorHAnsi" w:hAnsi="Arial" w:cs="Arial"/>
          <w:color w:val="000000" w:themeColor="text1"/>
          <w:sz w:val="22"/>
          <w:szCs w:val="23"/>
          <w:lang w:val="lv-LV"/>
        </w:rPr>
        <w:t xml:space="preserve"> partnera </w:t>
      </w:r>
      <w:r w:rsidRPr="001E1207">
        <w:rPr>
          <w:rFonts w:ascii="Arial" w:eastAsiaTheme="minorHAnsi" w:hAnsi="Arial" w:cs="Arial"/>
          <w:color w:val="000000" w:themeColor="text1"/>
          <w:sz w:val="22"/>
          <w:szCs w:val="23"/>
          <w:lang w:val="lv-LV"/>
        </w:rPr>
        <w:t>kopējās projekta izmaksas</w:t>
      </w:r>
      <w:r w:rsidR="00C019C4" w:rsidRPr="001E1207">
        <w:rPr>
          <w:rFonts w:ascii="Arial" w:eastAsiaTheme="minorHAnsi" w:hAnsi="Arial" w:cs="Arial"/>
          <w:color w:val="000000" w:themeColor="text1"/>
          <w:sz w:val="22"/>
          <w:szCs w:val="23"/>
          <w:lang w:val="lv-LV"/>
        </w:rPr>
        <w:t xml:space="preserve"> ir</w:t>
      </w:r>
      <w:r w:rsidRPr="001E1207">
        <w:rPr>
          <w:rFonts w:ascii="Arial" w:eastAsiaTheme="minorHAnsi" w:hAnsi="Arial" w:cs="Arial"/>
          <w:color w:val="000000" w:themeColor="text1"/>
          <w:sz w:val="22"/>
          <w:szCs w:val="23"/>
          <w:lang w:val="lv-LV"/>
        </w:rPr>
        <w:t xml:space="preserve"> </w:t>
      </w:r>
      <w:r w:rsidR="00301480" w:rsidRPr="001E1207">
        <w:rPr>
          <w:rFonts w:ascii="Arial" w:eastAsiaTheme="minorHAnsi" w:hAnsi="Arial" w:cs="Arial"/>
          <w:color w:val="000000" w:themeColor="text1"/>
          <w:sz w:val="22"/>
          <w:szCs w:val="23"/>
          <w:lang w:val="lv-LV"/>
        </w:rPr>
        <w:t xml:space="preserve">266 648,91 </w:t>
      </w:r>
      <w:r w:rsidRPr="001E1207">
        <w:rPr>
          <w:rFonts w:ascii="Arial" w:eastAsiaTheme="minorHAnsi" w:hAnsi="Arial" w:cs="Arial"/>
          <w:color w:val="000000" w:themeColor="text1"/>
          <w:sz w:val="22"/>
          <w:szCs w:val="23"/>
          <w:lang w:val="lv-LV"/>
        </w:rPr>
        <w:t xml:space="preserve">eiro, t.sk. projekta līdzfinansējums no Eiropas Reģionālās attīstības fonda </w:t>
      </w:r>
      <w:r w:rsidR="00C019C4" w:rsidRPr="001E1207">
        <w:rPr>
          <w:rFonts w:ascii="Arial" w:eastAsiaTheme="minorHAnsi" w:hAnsi="Arial" w:cs="Arial"/>
          <w:color w:val="000000" w:themeColor="text1"/>
          <w:sz w:val="22"/>
          <w:szCs w:val="23"/>
          <w:lang w:val="lv-LV"/>
        </w:rPr>
        <w:t xml:space="preserve">- </w:t>
      </w:r>
      <w:r w:rsidR="00077A2E" w:rsidRPr="001E1207">
        <w:rPr>
          <w:rFonts w:ascii="Arial" w:eastAsiaTheme="minorHAnsi" w:hAnsi="Arial" w:cs="Arial"/>
          <w:color w:val="000000" w:themeColor="text1"/>
          <w:sz w:val="22"/>
          <w:szCs w:val="23"/>
          <w:lang w:val="lv-LV"/>
        </w:rPr>
        <w:t xml:space="preserve">226 651,57 </w:t>
      </w:r>
      <w:r w:rsidRPr="001E1207">
        <w:rPr>
          <w:rFonts w:ascii="Arial" w:eastAsiaTheme="minorHAnsi" w:hAnsi="Arial" w:cs="Arial"/>
          <w:color w:val="000000" w:themeColor="text1"/>
          <w:sz w:val="22"/>
          <w:szCs w:val="23"/>
          <w:lang w:val="lv-LV"/>
        </w:rPr>
        <w:t xml:space="preserve">eiro, valsts budžeta </w:t>
      </w:r>
      <w:r w:rsidR="00077A2E" w:rsidRPr="001E1207">
        <w:rPr>
          <w:rFonts w:ascii="Arial" w:eastAsiaTheme="minorHAnsi" w:hAnsi="Arial" w:cs="Arial"/>
          <w:color w:val="000000" w:themeColor="text1"/>
          <w:sz w:val="22"/>
          <w:szCs w:val="23"/>
          <w:lang w:val="lv-LV"/>
        </w:rPr>
        <w:t>dotācija</w:t>
      </w:r>
      <w:r w:rsidRPr="001E1207">
        <w:rPr>
          <w:rFonts w:ascii="Arial" w:eastAsiaTheme="minorHAnsi" w:hAnsi="Arial" w:cs="Arial"/>
          <w:color w:val="000000" w:themeColor="text1"/>
          <w:sz w:val="22"/>
          <w:szCs w:val="23"/>
          <w:lang w:val="lv-LV"/>
        </w:rPr>
        <w:t xml:space="preserve"> </w:t>
      </w:r>
      <w:r w:rsidR="00077A2E" w:rsidRPr="001E1207">
        <w:rPr>
          <w:rFonts w:ascii="Arial" w:eastAsiaTheme="minorHAnsi" w:hAnsi="Arial" w:cs="Arial"/>
          <w:color w:val="000000" w:themeColor="text1"/>
          <w:sz w:val="22"/>
          <w:szCs w:val="23"/>
          <w:lang w:val="lv-LV"/>
        </w:rPr>
        <w:t>–</w:t>
      </w:r>
      <w:r w:rsidRPr="001E1207">
        <w:rPr>
          <w:rFonts w:ascii="Arial" w:eastAsiaTheme="minorHAnsi" w:hAnsi="Arial" w:cs="Arial"/>
          <w:color w:val="000000" w:themeColor="text1"/>
          <w:sz w:val="22"/>
          <w:szCs w:val="23"/>
          <w:lang w:val="lv-LV"/>
        </w:rPr>
        <w:t xml:space="preserve"> </w:t>
      </w:r>
      <w:r w:rsidR="00077A2E" w:rsidRPr="001E1207">
        <w:rPr>
          <w:rFonts w:ascii="Arial" w:eastAsiaTheme="minorHAnsi" w:hAnsi="Arial" w:cs="Arial"/>
          <w:color w:val="000000" w:themeColor="text1"/>
          <w:sz w:val="22"/>
          <w:szCs w:val="23"/>
          <w:lang w:val="lv-LV"/>
        </w:rPr>
        <w:t>13 332,45</w:t>
      </w:r>
      <w:r w:rsidRPr="001E1207">
        <w:rPr>
          <w:rFonts w:ascii="Arial" w:eastAsiaTheme="minorHAnsi" w:hAnsi="Arial" w:cs="Arial"/>
          <w:color w:val="000000" w:themeColor="text1"/>
          <w:sz w:val="22"/>
          <w:szCs w:val="23"/>
          <w:lang w:val="lv-LV"/>
        </w:rPr>
        <w:t xml:space="preserve"> eiro un pašvaldības līdzfinansējums </w:t>
      </w:r>
      <w:r w:rsidR="00C019C4" w:rsidRPr="001E1207">
        <w:rPr>
          <w:rFonts w:ascii="Arial" w:eastAsiaTheme="minorHAnsi" w:hAnsi="Arial" w:cs="Arial"/>
          <w:color w:val="000000" w:themeColor="text1"/>
          <w:sz w:val="22"/>
          <w:szCs w:val="23"/>
          <w:lang w:val="lv-LV"/>
        </w:rPr>
        <w:t xml:space="preserve">- </w:t>
      </w:r>
      <w:r w:rsidR="00077A2E" w:rsidRPr="001E1207">
        <w:rPr>
          <w:rFonts w:ascii="Arial" w:eastAsiaTheme="minorHAnsi" w:hAnsi="Arial" w:cs="Arial"/>
          <w:color w:val="000000" w:themeColor="text1"/>
          <w:sz w:val="22"/>
          <w:szCs w:val="23"/>
          <w:lang w:val="lv-LV"/>
        </w:rPr>
        <w:t xml:space="preserve">26 664,89 </w:t>
      </w:r>
      <w:r w:rsidRPr="001E1207">
        <w:rPr>
          <w:rFonts w:ascii="Arial" w:eastAsiaTheme="minorHAnsi" w:hAnsi="Arial" w:cs="Arial"/>
          <w:color w:val="000000" w:themeColor="text1"/>
          <w:sz w:val="22"/>
          <w:szCs w:val="23"/>
          <w:lang w:val="lv-LV"/>
        </w:rPr>
        <w:t>eiro.</w:t>
      </w:r>
    </w:p>
    <w:p w:rsidR="00FB1780" w:rsidRPr="00077A2E" w:rsidRDefault="00FB1780" w:rsidP="00862EFE">
      <w:pPr>
        <w:pStyle w:val="NormalWeb"/>
        <w:shd w:val="clear" w:color="auto" w:fill="FFFFFF"/>
        <w:spacing w:before="180" w:beforeAutospacing="0" w:after="0" w:afterAutospacing="0"/>
        <w:jc w:val="both"/>
        <w:rPr>
          <w:rFonts w:ascii="Arial" w:eastAsiaTheme="minorHAnsi" w:hAnsi="Arial" w:cs="Arial"/>
          <w:color w:val="000000" w:themeColor="text1"/>
          <w:sz w:val="23"/>
          <w:szCs w:val="23"/>
          <w:lang w:val="lv-LV"/>
        </w:rPr>
      </w:pPr>
      <w:r w:rsidRPr="00077A2E">
        <w:rPr>
          <w:rFonts w:ascii="Arial" w:eastAsiaTheme="minorHAnsi" w:hAnsi="Arial" w:cs="Arial"/>
          <w:color w:val="000000" w:themeColor="text1"/>
          <w:sz w:val="23"/>
          <w:szCs w:val="23"/>
          <w:lang w:val="lv-LV"/>
        </w:rPr>
        <w:t xml:space="preserve">Kopējais ERAF projekta finansējums ir </w:t>
      </w:r>
      <w:r w:rsidR="00077A2E" w:rsidRPr="00077A2E">
        <w:rPr>
          <w:rFonts w:ascii="Arial" w:eastAsiaTheme="minorHAnsi" w:hAnsi="Arial" w:cs="Arial"/>
          <w:color w:val="000000" w:themeColor="text1"/>
          <w:sz w:val="23"/>
          <w:szCs w:val="23"/>
          <w:lang w:val="lv-LV"/>
        </w:rPr>
        <w:t>319 719,36</w:t>
      </w:r>
      <w:r w:rsidRPr="00077A2E">
        <w:rPr>
          <w:rFonts w:ascii="Arial" w:eastAsiaTheme="minorHAnsi" w:hAnsi="Arial" w:cs="Arial"/>
          <w:color w:val="000000" w:themeColor="text1"/>
          <w:sz w:val="23"/>
          <w:szCs w:val="23"/>
          <w:lang w:val="lv-LV"/>
        </w:rPr>
        <w:t xml:space="preserve"> EUR.</w:t>
      </w:r>
    </w:p>
    <w:p w:rsidR="005A11FF" w:rsidRPr="00812106" w:rsidRDefault="00FB1780" w:rsidP="00812106">
      <w:pPr>
        <w:pStyle w:val="NormalWeb"/>
        <w:shd w:val="clear" w:color="auto" w:fill="FFFFFF"/>
        <w:spacing w:before="180" w:beforeAutospacing="0" w:after="180" w:afterAutospacing="0"/>
        <w:jc w:val="both"/>
        <w:rPr>
          <w:rFonts w:ascii="Arial" w:eastAsiaTheme="minorHAnsi" w:hAnsi="Arial" w:cs="Arial"/>
          <w:color w:val="000000" w:themeColor="text1"/>
          <w:sz w:val="23"/>
          <w:szCs w:val="23"/>
          <w:lang w:val="lv-LV"/>
        </w:rPr>
      </w:pPr>
      <w:r w:rsidRPr="00077A2E">
        <w:rPr>
          <w:rFonts w:eastAsiaTheme="minorHAnsi"/>
          <w:i/>
          <w:iCs/>
          <w:color w:val="000000" w:themeColor="text1"/>
          <w:lang w:val="lv-LV"/>
        </w:rPr>
        <w:t>Par šī raksta saturu pilnībā atbild Daugavpils pilsētas dome, un tas nav uzskatāms par Eiropas Savienības oficiālo nostāju</w:t>
      </w:r>
      <w:r w:rsidRPr="00077A2E">
        <w:rPr>
          <w:rFonts w:ascii="Arial" w:eastAsiaTheme="minorHAnsi" w:hAnsi="Arial" w:cs="Arial"/>
          <w:color w:val="000000" w:themeColor="text1"/>
          <w:sz w:val="23"/>
          <w:szCs w:val="23"/>
          <w:lang w:val="lv-LV"/>
        </w:rPr>
        <w:t>.</w:t>
      </w:r>
    </w:p>
    <w:p w:rsidR="001D4D4B" w:rsidRDefault="001D4D4B" w:rsidP="005A11FF">
      <w:pPr>
        <w:spacing w:after="120"/>
        <w:rPr>
          <w:lang w:val="lv-LV"/>
        </w:rPr>
      </w:pPr>
      <w:r>
        <w:rPr>
          <w:lang w:val="lv-LV"/>
        </w:rPr>
        <w:t>Papildu informācijai:</w:t>
      </w:r>
      <w:r w:rsidR="00862EFE">
        <w:rPr>
          <w:lang w:val="lv-LV"/>
        </w:rPr>
        <w:t xml:space="preserve"> </w:t>
      </w:r>
    </w:p>
    <w:p w:rsidR="001E1207" w:rsidRDefault="001E1207" w:rsidP="001E1207">
      <w:pPr>
        <w:spacing w:after="0" w:line="240" w:lineRule="auto"/>
        <w:rPr>
          <w:lang w:val="lv-LV"/>
        </w:rPr>
      </w:pPr>
      <w:r>
        <w:rPr>
          <w:lang w:val="lv-LV"/>
        </w:rPr>
        <w:t xml:space="preserve">Olga Tolmačova, </w:t>
      </w:r>
      <w:r w:rsidRPr="001E1207">
        <w:rPr>
          <w:lang w:val="lv-LV"/>
        </w:rPr>
        <w:t>Daugavpils pilsētas domes Attīstības departamenta Stratēģiskās plānošanas un starptautisko sakaru nodaļas vadītāja</w:t>
      </w:r>
    </w:p>
    <w:p w:rsidR="001D4D4B" w:rsidRPr="001E1207" w:rsidRDefault="00812106" w:rsidP="001E1207">
      <w:pPr>
        <w:spacing w:after="0" w:line="240" w:lineRule="auto"/>
        <w:rPr>
          <w:rFonts w:ascii="Calibri" w:eastAsia="Calibri" w:hAnsi="Calibri" w:cs="Times New Roman"/>
          <w:i/>
          <w:iCs/>
          <w:noProof/>
          <w:sz w:val="20"/>
          <w:szCs w:val="20"/>
          <w:lang w:val="lv-LV"/>
        </w:rPr>
      </w:pPr>
      <w:hyperlink r:id="rId7" w:history="1">
        <w:r w:rsidR="001E1207">
          <w:rPr>
            <w:rStyle w:val="Hyperlink"/>
            <w:rFonts w:ascii="Calibri" w:eastAsia="Calibri" w:hAnsi="Calibri" w:cs="Times New Roman"/>
            <w:i/>
            <w:iCs/>
            <w:noProof/>
            <w:color w:val="0563C1"/>
            <w:sz w:val="20"/>
            <w:szCs w:val="20"/>
            <w:lang w:val="lv-LV"/>
          </w:rPr>
          <w:t>Olga.tolmacova@daugavpils.lv</w:t>
        </w:r>
      </w:hyperlink>
      <w:r w:rsidR="001E1207">
        <w:rPr>
          <w:rFonts w:ascii="Calibri" w:eastAsia="Calibri" w:hAnsi="Calibri" w:cs="Times New Roman"/>
          <w:i/>
          <w:iCs/>
          <w:noProof/>
          <w:sz w:val="20"/>
          <w:szCs w:val="20"/>
          <w:lang w:val="lv-LV"/>
        </w:rPr>
        <w:t>, +371 20089634</w:t>
      </w:r>
    </w:p>
    <w:sectPr w:rsidR="001D4D4B" w:rsidRPr="001E1207" w:rsidSect="005A11FF">
      <w:headerReference w:type="default" r:id="rId8"/>
      <w:pgSz w:w="12240" w:h="15840"/>
      <w:pgMar w:top="1135"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D9" w:rsidRDefault="001C51D9" w:rsidP="00FB1780">
      <w:pPr>
        <w:spacing w:after="0" w:line="240" w:lineRule="auto"/>
      </w:pPr>
      <w:r>
        <w:separator/>
      </w:r>
    </w:p>
  </w:endnote>
  <w:endnote w:type="continuationSeparator" w:id="0">
    <w:p w:rsidR="001C51D9" w:rsidRDefault="001C51D9" w:rsidP="00FB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D9" w:rsidRDefault="001C51D9" w:rsidP="00FB1780">
      <w:pPr>
        <w:spacing w:after="0" w:line="240" w:lineRule="auto"/>
      </w:pPr>
      <w:r>
        <w:separator/>
      </w:r>
    </w:p>
  </w:footnote>
  <w:footnote w:type="continuationSeparator" w:id="0">
    <w:p w:rsidR="001C51D9" w:rsidRDefault="001C51D9" w:rsidP="00FB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80" w:rsidRDefault="00FB1780" w:rsidP="00077A2E">
    <w:pPr>
      <w:pStyle w:val="Header"/>
      <w:jc w:val="center"/>
    </w:pPr>
    <w:r>
      <w:rPr>
        <w:noProof/>
      </w:rPr>
      <w:drawing>
        <wp:inline distT="0" distB="0" distL="0" distR="0" wp14:anchorId="1CCAAC15" wp14:editId="2638527C">
          <wp:extent cx="3924300" cy="1278704"/>
          <wp:effectExtent l="0" t="0" r="0" b="0"/>
          <wp:docPr id="2" name="Picture 2" descr="N:\UrbArea LatLit\Communication\Logo\Logo\LAT\LATLIT_logo_LAT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bArea LatLit\Communication\Logo\Logo\LAT\LATLIT_logo_LAT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4563" cy="1282048"/>
                  </a:xfrm>
                  <a:prstGeom prst="rect">
                    <a:avLst/>
                  </a:prstGeom>
                  <a:noFill/>
                  <a:ln>
                    <a:noFill/>
                  </a:ln>
                </pic:spPr>
              </pic:pic>
            </a:graphicData>
          </a:graphic>
        </wp:inline>
      </w:drawing>
    </w:r>
  </w:p>
  <w:p w:rsidR="00FB1780" w:rsidRDefault="00FB1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80"/>
    <w:rsid w:val="0004505C"/>
    <w:rsid w:val="00077A2E"/>
    <w:rsid w:val="000A7E25"/>
    <w:rsid w:val="001C51D9"/>
    <w:rsid w:val="001D4D4B"/>
    <w:rsid w:val="001E1207"/>
    <w:rsid w:val="002060A8"/>
    <w:rsid w:val="00301480"/>
    <w:rsid w:val="00492558"/>
    <w:rsid w:val="005A11FF"/>
    <w:rsid w:val="00812106"/>
    <w:rsid w:val="00861A87"/>
    <w:rsid w:val="00862EFE"/>
    <w:rsid w:val="009E20E1"/>
    <w:rsid w:val="00A53237"/>
    <w:rsid w:val="00A57410"/>
    <w:rsid w:val="00C019C4"/>
    <w:rsid w:val="00CA19CD"/>
    <w:rsid w:val="00E835BC"/>
    <w:rsid w:val="00E86446"/>
    <w:rsid w:val="00F96EAD"/>
    <w:rsid w:val="00FB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85C8F5-1251-49CE-BE53-9D61231F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1480"/>
    <w:pPr>
      <w:keepNext/>
      <w:suppressAutoHyphens/>
      <w:autoSpaceDN w:val="0"/>
      <w:spacing w:after="0" w:line="240" w:lineRule="auto"/>
      <w:outlineLvl w:val="0"/>
    </w:pPr>
    <w:rPr>
      <w:rFonts w:ascii="Times New Roman" w:eastAsia="Calibri"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7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780"/>
    <w:rPr>
      <w:i/>
      <w:iCs/>
    </w:rPr>
  </w:style>
  <w:style w:type="paragraph" w:styleId="Header">
    <w:name w:val="header"/>
    <w:basedOn w:val="Normal"/>
    <w:link w:val="HeaderChar"/>
    <w:uiPriority w:val="99"/>
    <w:unhideWhenUsed/>
    <w:rsid w:val="00FB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780"/>
  </w:style>
  <w:style w:type="paragraph" w:styleId="Footer">
    <w:name w:val="footer"/>
    <w:basedOn w:val="Normal"/>
    <w:link w:val="FooterChar"/>
    <w:uiPriority w:val="99"/>
    <w:unhideWhenUsed/>
    <w:rsid w:val="00FB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780"/>
  </w:style>
  <w:style w:type="table" w:styleId="TableGrid">
    <w:name w:val="Table Grid"/>
    <w:basedOn w:val="TableNormal"/>
    <w:uiPriority w:val="59"/>
    <w:rsid w:val="00E835B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5BC"/>
    <w:rPr>
      <w:b/>
      <w:bCs/>
    </w:rPr>
  </w:style>
  <w:style w:type="character" w:customStyle="1" w:styleId="Heading1Char">
    <w:name w:val="Heading 1 Char"/>
    <w:basedOn w:val="DefaultParagraphFont"/>
    <w:link w:val="Heading1"/>
    <w:rsid w:val="00301480"/>
    <w:rPr>
      <w:rFonts w:ascii="Times New Roman" w:eastAsia="Calibri" w:hAnsi="Times New Roman" w:cs="Times New Roman"/>
      <w:b/>
      <w:bCs/>
      <w:sz w:val="24"/>
      <w:szCs w:val="24"/>
      <w:lang w:val="lv-LV"/>
    </w:rPr>
  </w:style>
  <w:style w:type="paragraph" w:styleId="BalloonText">
    <w:name w:val="Balloon Text"/>
    <w:basedOn w:val="Normal"/>
    <w:link w:val="BalloonTextChar"/>
    <w:uiPriority w:val="99"/>
    <w:semiHidden/>
    <w:unhideWhenUsed/>
    <w:rsid w:val="0004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5C"/>
    <w:rPr>
      <w:rFonts w:ascii="Tahoma" w:hAnsi="Tahoma" w:cs="Tahoma"/>
      <w:sz w:val="16"/>
      <w:szCs w:val="16"/>
    </w:rPr>
  </w:style>
  <w:style w:type="character" w:styleId="Hyperlink">
    <w:name w:val="Hyperlink"/>
    <w:basedOn w:val="DefaultParagraphFont"/>
    <w:uiPriority w:val="99"/>
    <w:semiHidden/>
    <w:unhideWhenUsed/>
    <w:rsid w:val="001E1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659">
      <w:bodyDiv w:val="1"/>
      <w:marLeft w:val="0"/>
      <w:marRight w:val="0"/>
      <w:marTop w:val="0"/>
      <w:marBottom w:val="0"/>
      <w:divBdr>
        <w:top w:val="none" w:sz="0" w:space="0" w:color="auto"/>
        <w:left w:val="none" w:sz="0" w:space="0" w:color="auto"/>
        <w:bottom w:val="none" w:sz="0" w:space="0" w:color="auto"/>
        <w:right w:val="none" w:sz="0" w:space="0" w:color="auto"/>
      </w:divBdr>
    </w:div>
    <w:div w:id="947127549">
      <w:bodyDiv w:val="1"/>
      <w:marLeft w:val="0"/>
      <w:marRight w:val="0"/>
      <w:marTop w:val="0"/>
      <w:marBottom w:val="0"/>
      <w:divBdr>
        <w:top w:val="none" w:sz="0" w:space="0" w:color="auto"/>
        <w:left w:val="none" w:sz="0" w:space="0" w:color="auto"/>
        <w:bottom w:val="none" w:sz="0" w:space="0" w:color="auto"/>
        <w:right w:val="none" w:sz="0" w:space="0" w:color="auto"/>
      </w:divBdr>
    </w:div>
    <w:div w:id="20556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lga.tolmacova@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Tolmacova</dc:creator>
  <cp:lastModifiedBy>Olga Tolmacova</cp:lastModifiedBy>
  <cp:revision>3</cp:revision>
  <dcterms:created xsi:type="dcterms:W3CDTF">2020-11-12T13:25:00Z</dcterms:created>
  <dcterms:modified xsi:type="dcterms:W3CDTF">2020-11-16T10:26:00Z</dcterms:modified>
</cp:coreProperties>
</file>